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87A1" w14:textId="77777777" w:rsidR="003A0377" w:rsidRDefault="003A0377" w:rsidP="00942655">
      <w:pPr>
        <w:pStyle w:val="Titre"/>
      </w:pPr>
    </w:p>
    <w:p w14:paraId="3DC93043" w14:textId="77777777" w:rsidR="00942655" w:rsidRDefault="00942655" w:rsidP="00942655">
      <w:pPr>
        <w:pStyle w:val="Titre"/>
      </w:pPr>
      <w:r>
        <w:t>Titre Article</w:t>
      </w:r>
    </w:p>
    <w:p w14:paraId="6A4D5D78" w14:textId="77777777" w:rsidR="000B0754" w:rsidRDefault="000B0754" w:rsidP="000B0754"/>
    <w:p w14:paraId="32D3954D" w14:textId="77777777" w:rsidR="00BC0023" w:rsidRDefault="000B0754" w:rsidP="000B0754">
      <w:pPr>
        <w:pStyle w:val="rsumarticle"/>
      </w:pPr>
      <w:r>
        <w:t xml:space="preserve">Résumé </w:t>
      </w:r>
      <w:r w:rsidR="00BC0023">
        <w:t xml:space="preserve">– Mots-clés </w:t>
      </w:r>
    </w:p>
    <w:p w14:paraId="3507AA59" w14:textId="4E429A28" w:rsidR="000B0754" w:rsidRPr="000B0754" w:rsidRDefault="00BC0023" w:rsidP="000B0754">
      <w:pPr>
        <w:pStyle w:val="rsumarticle"/>
      </w:pPr>
      <w:r w:rsidRPr="00BC0023">
        <w:t>Chaque article est accompagné d'un résumé en français d'environ 150 mots et de 5 à 6 mots-clés. Les auteurs doivent en fournir si possible une traduction en anglais et/ou allemand et/ou italien. L'éditeur se cha</w:t>
      </w:r>
      <w:bookmarkStart w:id="0" w:name="_GoBack"/>
      <w:bookmarkEnd w:id="0"/>
      <w:r w:rsidRPr="00BC0023">
        <w:t>rgera des traductions complémentaires.</w:t>
      </w:r>
    </w:p>
    <w:p w14:paraId="021EE570" w14:textId="7DF04CA5" w:rsidR="000B0754" w:rsidRDefault="00BC0023" w:rsidP="000B0754">
      <w:pPr>
        <w:pStyle w:val="Titre1"/>
      </w:pPr>
      <w:r w:rsidRPr="00BC0023">
        <w:t>Coordonnées des auteurs</w:t>
      </w:r>
    </w:p>
    <w:p w14:paraId="4ECBEFC2" w14:textId="77777777" w:rsidR="00BC0023" w:rsidRPr="00BC0023" w:rsidRDefault="00BC0023" w:rsidP="00BC0023">
      <w:pPr>
        <w:rPr>
          <w:shd w:val="clear" w:color="auto" w:fill="FFFFFF"/>
        </w:rPr>
      </w:pPr>
      <w:r w:rsidRPr="00BC0023">
        <w:rPr>
          <w:shd w:val="clear" w:color="auto" w:fill="FFFFFF"/>
        </w:rPr>
        <w:t>Les noms et prénoms des auteurs doivent figurer en toutes lettres.</w:t>
      </w:r>
    </w:p>
    <w:p w14:paraId="7654A9A3" w14:textId="00B9D127" w:rsidR="000B0754" w:rsidRPr="00BC0023" w:rsidRDefault="00BC0023" w:rsidP="00BC0023">
      <w:pPr>
        <w:rPr>
          <w:shd w:val="clear" w:color="auto" w:fill="FFFFFF"/>
        </w:rPr>
      </w:pPr>
      <w:r w:rsidRPr="00BC0023">
        <w:rPr>
          <w:shd w:val="clear" w:color="auto" w:fill="FFFFFF"/>
        </w:rPr>
        <w:t>En plus des noms et prénoms, l'article doit contenir l'adresse de l'organisme auquel chacun des auteurs appartient : nom de l'organisme, adresse postale, adresse électronique et éventuellement adresse Internet personnelle des auteurs s'il y a lieu.</w:t>
      </w:r>
    </w:p>
    <w:p w14:paraId="1F350289" w14:textId="03FADC0F" w:rsidR="00147653" w:rsidRDefault="00147653" w:rsidP="00147653"/>
    <w:p w14:paraId="3B27F9F2" w14:textId="77777777" w:rsidR="00BC0023" w:rsidRDefault="00BC0023" w:rsidP="00BC0023">
      <w:pPr>
        <w:pStyle w:val="Titre1"/>
      </w:pPr>
      <w:r>
        <w:t>Notes</w:t>
      </w:r>
    </w:p>
    <w:p w14:paraId="49D8DC9A" w14:textId="276F0781" w:rsidR="00BC0023" w:rsidRDefault="00BC0023" w:rsidP="00BC0023">
      <w:r>
        <w:t xml:space="preserve">Les notes, réservées aux compléments d'information et non aux références, doivent être regroupées </w:t>
      </w:r>
      <w:r w:rsidRPr="006669C6">
        <w:rPr>
          <w:b/>
        </w:rPr>
        <w:t>en fin de document</w:t>
      </w:r>
      <w:r>
        <w:t>. Dans la mesure du possible, merci de limiter les notes et de préférer aux notes, les citations en format auteur-date</w:t>
      </w:r>
      <w:r w:rsidR="006669C6">
        <w:t xml:space="preserve"> (</w:t>
      </w:r>
      <w:hyperlink w:anchor="_Format_des_références" w:history="1">
        <w:r w:rsidR="006669C6" w:rsidRPr="006669C6">
          <w:rPr>
            <w:rStyle w:val="Lienhypertexte"/>
          </w:rPr>
          <w:t>voir 4.1</w:t>
        </w:r>
      </w:hyperlink>
      <w:r w:rsidR="006669C6">
        <w:t>)</w:t>
      </w:r>
      <w:r>
        <w:t>.</w:t>
      </w:r>
    </w:p>
    <w:p w14:paraId="322E86E4" w14:textId="3DF9B01F" w:rsidR="00BC0023" w:rsidRDefault="00BC0023" w:rsidP="00BC0023"/>
    <w:p w14:paraId="0347C2A3" w14:textId="70C2EABC" w:rsidR="0045216F" w:rsidRPr="0045216F" w:rsidRDefault="00BC0023" w:rsidP="0045216F">
      <w:pPr>
        <w:pStyle w:val="Titre1"/>
      </w:pPr>
      <w:r>
        <w:t>Insertions</w:t>
      </w:r>
    </w:p>
    <w:p w14:paraId="7E09F91F" w14:textId="77777777" w:rsidR="00BC0023" w:rsidRDefault="00BC0023" w:rsidP="009E1A71">
      <w:pPr>
        <w:pStyle w:val="Titre2"/>
      </w:pPr>
      <w:r>
        <w:t>Insertion de liens (URL)</w:t>
      </w:r>
    </w:p>
    <w:p w14:paraId="5FA71D89" w14:textId="5031ADBD" w:rsidR="00BC0023" w:rsidRDefault="00BC0023" w:rsidP="00BC0023">
      <w:r>
        <w:t xml:space="preserve">Les auteurs ont la possibilité d'insérer des liens URL dans les articles. Ils doivent être présentés de la manière suivante : </w:t>
      </w:r>
      <w:hyperlink r:id="rId9" w:history="1">
        <w:r w:rsidR="0045216F" w:rsidRPr="00BE446C">
          <w:rPr>
            <w:rStyle w:val="Lienhypertexte"/>
          </w:rPr>
          <w:t>http://www.hesge.ch/heg</w:t>
        </w:r>
      </w:hyperlink>
    </w:p>
    <w:p w14:paraId="47203C86" w14:textId="77777777" w:rsidR="0045216F" w:rsidRDefault="0045216F" w:rsidP="00BC0023"/>
    <w:p w14:paraId="6EC19056" w14:textId="12CB1434" w:rsidR="00BC0023" w:rsidRDefault="00BC0023" w:rsidP="00BC0023">
      <w:pPr>
        <w:pStyle w:val="Titre2"/>
      </w:pPr>
      <w:r>
        <w:t>Insertion d'images</w:t>
      </w:r>
    </w:p>
    <w:p w14:paraId="09A224D4" w14:textId="77777777" w:rsidR="00BC0023" w:rsidRDefault="00BC0023" w:rsidP="00BC0023">
      <w:r>
        <w:t>Le nombre d'illustrations doit être limité afin de ne pas surcharger le texte. De plus, les auteurs sont chargés d'obtenir les autorisations de reproduction et d'en assumer les frais.</w:t>
      </w:r>
    </w:p>
    <w:p w14:paraId="0A19947D" w14:textId="71BE5EEA" w:rsidR="00D961C1" w:rsidRDefault="00BC0023">
      <w:r>
        <w:t>Les illustrations doivent être fournies en format GIF, JPEG, PNG ou TIFF et ne doivent pas, dans la mesure du possible, dépasser 100 ko par image.</w:t>
      </w:r>
    </w:p>
    <w:p w14:paraId="2F4C2C62" w14:textId="77777777" w:rsidR="00D961C1" w:rsidRDefault="00D961C1">
      <w:pPr>
        <w:spacing w:before="0" w:after="160"/>
        <w:jc w:val="left"/>
      </w:pPr>
      <w:r>
        <w:br w:type="page"/>
      </w:r>
    </w:p>
    <w:p w14:paraId="79E72B09" w14:textId="45D7FEA2" w:rsidR="00D961C1" w:rsidRDefault="00D961C1" w:rsidP="00D961C1">
      <w:pPr>
        <w:pStyle w:val="Titre1"/>
        <w:rPr>
          <w:shd w:val="clear" w:color="auto" w:fill="FFFFFF"/>
        </w:rPr>
      </w:pPr>
      <w:r>
        <w:rPr>
          <w:shd w:val="clear" w:color="auto" w:fill="FFFFFF"/>
        </w:rPr>
        <w:lastRenderedPageBreak/>
        <w:t>Protocole bibliographique</w:t>
      </w:r>
    </w:p>
    <w:p w14:paraId="66E2927F" w14:textId="2936172C" w:rsidR="00D961C1" w:rsidRDefault="00D961C1" w:rsidP="00D961C1">
      <w:pPr>
        <w:pStyle w:val="Titre2"/>
      </w:pPr>
      <w:bookmarkStart w:id="1" w:name="_Format_des_références"/>
      <w:bookmarkEnd w:id="1"/>
      <w:r>
        <w:t>Format des références dans le texte</w:t>
      </w:r>
    </w:p>
    <w:p w14:paraId="466634EB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Indiquer entre parenthèses le nom de l'auteur et la date de publication, suivis le cas échéant de</w:t>
      </w:r>
      <w:r>
        <w:rPr>
          <w:shd w:val="clear" w:color="auto" w:fill="FFFFFF"/>
        </w:rPr>
        <w:t xml:space="preserve"> </w:t>
      </w:r>
      <w:r w:rsidRPr="00D961C1">
        <w:rPr>
          <w:shd w:val="clear" w:color="auto" w:fill="FFFFFF"/>
        </w:rPr>
        <w:t>la pagination.</w:t>
      </w:r>
    </w:p>
    <w:p w14:paraId="5C81D2E0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(Dupont, 2001)</w:t>
      </w:r>
    </w:p>
    <w:p w14:paraId="3DAF4639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(Dupont, 2001a) si plusieurs références du même auteur et de la même année</w:t>
      </w:r>
    </w:p>
    <w:p w14:paraId="31BE1967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(Dupont, 2001 : p. 78)</w:t>
      </w:r>
    </w:p>
    <w:p w14:paraId="3379EC34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 xml:space="preserve">(Dupont, 2001 : p. 34-40) </w:t>
      </w:r>
    </w:p>
    <w:p w14:paraId="72132159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(Dupont &amp; Cardinaux, 2001)</w:t>
      </w:r>
    </w:p>
    <w:p w14:paraId="5B2228D4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(Dupont et al., 2001) si plus de deux auteurs</w:t>
      </w:r>
    </w:p>
    <w:p w14:paraId="2E9236C6" w14:textId="77777777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(Cardinaux, 2000 ; Dupont, 2001) classés par ordre alphabétique</w:t>
      </w:r>
    </w:p>
    <w:p w14:paraId="1D1AF1D3" w14:textId="00B42CA1" w:rsid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Dupont (2001) soutient l'idée que…</w:t>
      </w:r>
    </w:p>
    <w:p w14:paraId="1B20D98F" w14:textId="77777777" w:rsidR="00D961C1" w:rsidRPr="00D961C1" w:rsidRDefault="00D961C1" w:rsidP="00D961C1">
      <w:pPr>
        <w:rPr>
          <w:shd w:val="clear" w:color="auto" w:fill="FFFFFF"/>
        </w:rPr>
      </w:pPr>
    </w:p>
    <w:p w14:paraId="2DBBDD68" w14:textId="61913A8F" w:rsidR="00D961C1" w:rsidRDefault="00D961C1" w:rsidP="00D961C1">
      <w:pPr>
        <w:pStyle w:val="Titre2"/>
      </w:pPr>
      <w:r>
        <w:t>Format des références dans la bibliographie</w:t>
      </w:r>
    </w:p>
    <w:p w14:paraId="1B29A9A3" w14:textId="0220F4F3" w:rsidR="00D961C1" w:rsidRPr="00D961C1" w:rsidRDefault="00D961C1" w:rsidP="00D961C1">
      <w:pPr>
        <w:rPr>
          <w:shd w:val="clear" w:color="auto" w:fill="FFFFFF"/>
        </w:rPr>
      </w:pPr>
      <w:r w:rsidRPr="00D961C1">
        <w:rPr>
          <w:shd w:val="clear" w:color="auto" w:fill="FFFFFF"/>
        </w:rPr>
        <w:t>Les références se basent sur le </w:t>
      </w:r>
      <w:r w:rsidRPr="00D961C1">
        <w:rPr>
          <w:i/>
          <w:iCs/>
          <w:shd w:val="clear" w:color="auto" w:fill="FFFFFF"/>
        </w:rPr>
        <w:t>Guide pratique de rédaction des citations et des références bibliographiques</w:t>
      </w:r>
      <w:r w:rsidRPr="00D961C1">
        <w:rPr>
          <w:shd w:val="clear" w:color="auto" w:fill="FFFFFF"/>
        </w:rPr>
        <w:t> de l'infothèque de la Haute école de gestion de Genève, lui-même basé sur les normes ISO 690 et ISO 690-2 avec quelques adaptations. Les éléments obligatoires sont l'auteur, le titre et la date de publication. Le nom de l'auteur est toujours en majuscule</w:t>
      </w:r>
      <w:r w:rsidR="006669C6">
        <w:rPr>
          <w:shd w:val="clear" w:color="auto" w:fill="FFFFFF"/>
        </w:rPr>
        <w:t>s</w:t>
      </w:r>
      <w:r w:rsidRPr="00D961C1">
        <w:rPr>
          <w:shd w:val="clear" w:color="auto" w:fill="FFFFFF"/>
        </w:rPr>
        <w:t>, le titre de l'ouvrage est en italique, celui d'une partie d'ouvrage ou d'un article est normal.</w:t>
      </w:r>
    </w:p>
    <w:p w14:paraId="285D974D" w14:textId="77777777" w:rsidR="00D961C1" w:rsidRDefault="00D961C1" w:rsidP="00D961C1">
      <w:pPr>
        <w:rPr>
          <w:rFonts w:cs="Arial"/>
          <w:color w:val="000000"/>
          <w:sz w:val="20"/>
          <w:szCs w:val="20"/>
        </w:rPr>
      </w:pPr>
      <w:r w:rsidRPr="00D961C1">
        <w:rPr>
          <w:shd w:val="clear" w:color="auto" w:fill="FFFFFF"/>
        </w:rPr>
        <w:t>Le guide de l'infothèque accompagné de nombreux exemples est disponible à cette adresse :</w:t>
      </w:r>
      <w:r>
        <w:rPr>
          <w:rFonts w:cs="Arial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Lienhypertexte"/>
            <w:rFonts w:cs="Arial"/>
            <w:color w:val="1F5CA1"/>
            <w:sz w:val="20"/>
            <w:szCs w:val="20"/>
          </w:rPr>
          <w:t>http://www.hesge.ch/heg/infotheque/boite-a-outils/guides/redaction-citations-references-bibliographiques.asp</w:t>
        </w:r>
      </w:hyperlink>
      <w:r>
        <w:rPr>
          <w:rFonts w:cs="Arial"/>
          <w:color w:val="000000"/>
          <w:sz w:val="20"/>
          <w:szCs w:val="20"/>
        </w:rPr>
        <w:t>.</w:t>
      </w:r>
    </w:p>
    <w:p w14:paraId="0A5073A8" w14:textId="65FC66FC" w:rsidR="00D961C1" w:rsidRDefault="00D961C1" w:rsidP="00D961C1"/>
    <w:p w14:paraId="1F07C90F" w14:textId="08B9136D" w:rsidR="00046E5B" w:rsidRDefault="00046E5B" w:rsidP="00D961C1"/>
    <w:p w14:paraId="3F2B014F" w14:textId="77777777" w:rsidR="00046E5B" w:rsidRPr="00D961C1" w:rsidRDefault="00046E5B" w:rsidP="00D961C1"/>
    <w:p w14:paraId="3A467C2E" w14:textId="2CA3BE0D" w:rsidR="00BC0023" w:rsidRPr="006669C6" w:rsidRDefault="009B5C25" w:rsidP="006669C6">
      <w:pPr>
        <w:pStyle w:val="Citation"/>
        <w:rPr>
          <w:rFonts w:eastAsiaTheme="majorEastAsia"/>
        </w:rPr>
      </w:pPr>
      <w:r>
        <w:rPr>
          <w:shd w:val="clear" w:color="auto" w:fill="FFFFFF"/>
        </w:rPr>
        <w:t>Citation</w:t>
      </w:r>
      <w:r w:rsidR="00231E6E">
        <w:rPr>
          <w:shd w:val="clear" w:color="auto" w:fill="FFFFFF"/>
        </w:rPr>
        <w:t xml:space="preserve"> – « </w:t>
      </w:r>
      <w:proofErr w:type="spellStart"/>
      <w:r w:rsidR="00231E6E">
        <w:t>Neque</w:t>
      </w:r>
      <w:proofErr w:type="spellEnd"/>
      <w:r w:rsidR="00231E6E">
        <w:t xml:space="preserve"> </w:t>
      </w:r>
      <w:proofErr w:type="spellStart"/>
      <w:r w:rsidR="00231E6E">
        <w:t>porro</w:t>
      </w:r>
      <w:proofErr w:type="spellEnd"/>
      <w:r w:rsidR="00231E6E">
        <w:t xml:space="preserve"> </w:t>
      </w:r>
      <w:proofErr w:type="spellStart"/>
      <w:r w:rsidR="00231E6E">
        <w:t>quisquam</w:t>
      </w:r>
      <w:proofErr w:type="spellEnd"/>
      <w:r w:rsidR="00231E6E">
        <w:t xml:space="preserve"> est qui </w:t>
      </w:r>
      <w:proofErr w:type="spellStart"/>
      <w:r w:rsidR="00231E6E">
        <w:t>dolorem</w:t>
      </w:r>
      <w:proofErr w:type="spellEnd"/>
      <w:r w:rsidR="00231E6E">
        <w:t xml:space="preserve"> </w:t>
      </w:r>
      <w:proofErr w:type="spellStart"/>
      <w:r w:rsidR="00231E6E">
        <w:t>ipsum</w:t>
      </w:r>
      <w:proofErr w:type="spellEnd"/>
      <w:r w:rsidR="00231E6E">
        <w:t xml:space="preserve"> quia </w:t>
      </w:r>
      <w:proofErr w:type="spellStart"/>
      <w:r w:rsidR="00231E6E">
        <w:t>dolor</w:t>
      </w:r>
      <w:proofErr w:type="spellEnd"/>
      <w:r w:rsidR="00231E6E">
        <w:t xml:space="preserve"> </w:t>
      </w:r>
      <w:proofErr w:type="spellStart"/>
      <w:r w:rsidR="00231E6E">
        <w:t>sit</w:t>
      </w:r>
      <w:proofErr w:type="spellEnd"/>
      <w:r w:rsidR="00231E6E">
        <w:t xml:space="preserve"> </w:t>
      </w:r>
      <w:proofErr w:type="spellStart"/>
      <w:r w:rsidR="00231E6E">
        <w:t>amet</w:t>
      </w:r>
      <w:proofErr w:type="spellEnd"/>
      <w:r w:rsidR="00231E6E">
        <w:t xml:space="preserve">, </w:t>
      </w:r>
      <w:proofErr w:type="spellStart"/>
      <w:r w:rsidR="00231E6E">
        <w:t>consectetur</w:t>
      </w:r>
      <w:proofErr w:type="spellEnd"/>
      <w:r w:rsidR="00231E6E">
        <w:t xml:space="preserve">, </w:t>
      </w:r>
      <w:proofErr w:type="spellStart"/>
      <w:r w:rsidR="00231E6E">
        <w:t>adipisci</w:t>
      </w:r>
      <w:proofErr w:type="spellEnd"/>
      <w:r w:rsidR="00231E6E">
        <w:t xml:space="preserve"> </w:t>
      </w:r>
      <w:proofErr w:type="spellStart"/>
      <w:r w:rsidR="00231E6E">
        <w:t>velit</w:t>
      </w:r>
      <w:proofErr w:type="spellEnd"/>
      <w:r w:rsidR="00231E6E">
        <w:t>... »</w:t>
      </w:r>
    </w:p>
    <w:sectPr w:rsidR="00BC0023" w:rsidRPr="006669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72B47" w14:textId="77777777" w:rsidR="006E2F8E" w:rsidRDefault="006E2F8E" w:rsidP="00EE0C2C">
      <w:pPr>
        <w:spacing w:before="0" w:after="0" w:line="240" w:lineRule="auto"/>
      </w:pPr>
      <w:r>
        <w:separator/>
      </w:r>
    </w:p>
  </w:endnote>
  <w:endnote w:type="continuationSeparator" w:id="0">
    <w:p w14:paraId="4A4165B0" w14:textId="77777777" w:rsidR="006E2F8E" w:rsidRDefault="006E2F8E" w:rsidP="00EE0C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274D" w14:textId="199D0076" w:rsidR="000C65F0" w:rsidRDefault="000C65F0">
    <w:pPr>
      <w:pStyle w:val="Pieddepage"/>
      <w:jc w:val="center"/>
      <w:rPr>
        <w:color w:val="4472C4" w:themeColor="accent1"/>
      </w:rPr>
    </w:pPr>
    <w:r>
      <w:rPr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9B0345" w:rsidRPr="009B0345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fr-FR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 \* MERGEFORMAT </w:instrText>
    </w:r>
    <w:r>
      <w:rPr>
        <w:color w:val="4472C4" w:themeColor="accent1"/>
      </w:rPr>
      <w:fldChar w:fldCharType="separate"/>
    </w:r>
    <w:r w:rsidR="009B0345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0C96BB6" w14:textId="77777777" w:rsidR="00EE0C2C" w:rsidRDefault="00EE0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303E" w14:textId="77777777" w:rsidR="006E2F8E" w:rsidRDefault="006E2F8E" w:rsidP="00EE0C2C">
      <w:pPr>
        <w:spacing w:before="0" w:after="0" w:line="240" w:lineRule="auto"/>
      </w:pPr>
      <w:r>
        <w:separator/>
      </w:r>
    </w:p>
  </w:footnote>
  <w:footnote w:type="continuationSeparator" w:id="0">
    <w:p w14:paraId="75F0801D" w14:textId="77777777" w:rsidR="006E2F8E" w:rsidRDefault="006E2F8E" w:rsidP="00EE0C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9EBB" w14:textId="77777777" w:rsidR="000C65F0" w:rsidRDefault="009B0345" w:rsidP="000C65F0">
    <w:pPr>
      <w:pStyle w:val="En-tte"/>
      <w:tabs>
        <w:tab w:val="clear" w:pos="4536"/>
        <w:tab w:val="clear" w:pos="9072"/>
        <w:tab w:val="left" w:pos="1635"/>
        <w:tab w:val="left" w:pos="2220"/>
      </w:tabs>
    </w:pPr>
    <w:sdt>
      <w:sdtPr>
        <w:alias w:val="Auteur "/>
        <w:tag w:val=""/>
        <w:id w:val="-1897811980"/>
        <w:placeholder>
          <w:docPart w:val="E8D77E1096114521BAE669A50F4BB18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B5C25">
          <w:t>&lt;</w:t>
        </w:r>
        <w:r w:rsidR="003A0377">
          <w:t>Nom auteur&gt;</w:t>
        </w:r>
      </w:sdtContent>
    </w:sdt>
    <w:r w:rsidR="000C65F0">
      <w:tab/>
    </w:r>
  </w:p>
  <w:p w14:paraId="04B726BD" w14:textId="5A34D64F" w:rsidR="003A0377" w:rsidRDefault="000C65F0" w:rsidP="000C65F0">
    <w:pPr>
      <w:pStyle w:val="En-tte"/>
      <w:tabs>
        <w:tab w:val="clear" w:pos="4536"/>
        <w:tab w:val="clear" w:pos="9072"/>
        <w:tab w:val="left" w:pos="1635"/>
        <w:tab w:val="left" w:pos="2220"/>
      </w:tabs>
    </w:pPr>
    <w:sdt>
      <w:sdtPr>
        <w:alias w:val="Adresse société"/>
        <w:tag w:val=""/>
        <w:id w:val="-291212706"/>
        <w:placeholder>
          <w:docPart w:val="B4FD1E93F0F04733988B0C0DA3F2547E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>
          <w:t>&lt;Mail&gt;</w:t>
        </w:r>
      </w:sdtContent>
    </w:sdt>
    <w:r>
      <w:tab/>
    </w:r>
  </w:p>
  <w:p w14:paraId="51F4F433" w14:textId="68577980" w:rsidR="009B5C25" w:rsidRDefault="000C65F0" w:rsidP="003A0377">
    <w:pPr>
      <w:pStyle w:val="En-tte"/>
      <w:tabs>
        <w:tab w:val="clear" w:pos="4536"/>
        <w:tab w:val="clear" w:pos="9072"/>
        <w:tab w:val="left" w:pos="2076"/>
      </w:tabs>
    </w:pPr>
    <w:r>
      <w:fldChar w:fldCharType="begin"/>
    </w:r>
    <w:r>
      <w:instrText xml:space="preserve"> USERADDRESS  \* Lower  \* MERGEFORMAT </w:instrText>
    </w:r>
    <w:r>
      <w:fldChar w:fldCharType="end"/>
    </w:r>
    <w:sdt>
      <w:sdtPr>
        <w:alias w:val="Titre "/>
        <w:tag w:val=""/>
        <w:id w:val="-1048605211"/>
        <w:placeholder>
          <w:docPart w:val="CED6985085F44C66A4239BD04A330D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0377">
          <w:t>&lt;</w:t>
        </w:r>
        <w:r>
          <w:t>Fonction</w:t>
        </w:r>
        <w:r w:rsidR="003A0377">
          <w:t>&gt;</w:t>
        </w:r>
      </w:sdtContent>
    </w:sdt>
    <w:r w:rsidR="007B5FCF">
      <w:t>,</w:t>
    </w:r>
    <w:sdt>
      <w:sdtPr>
        <w:alias w:val="Société"/>
        <w:tag w:val=""/>
        <w:id w:val="989289174"/>
        <w:placeholder>
          <w:docPart w:val="191D3A1BAB164EF6979216CFE04B68C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A0377">
          <w:t>&lt;Institution d’attache&gt;</w:t>
        </w:r>
      </w:sdtContent>
    </w:sdt>
    <w:r w:rsidR="003A03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BF4"/>
    <w:multiLevelType w:val="multilevel"/>
    <w:tmpl w:val="002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743DD"/>
    <w:multiLevelType w:val="multilevel"/>
    <w:tmpl w:val="02C82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E52880"/>
    <w:multiLevelType w:val="multilevel"/>
    <w:tmpl w:val="046E656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itre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53"/>
    <w:rsid w:val="00046E5B"/>
    <w:rsid w:val="000B0754"/>
    <w:rsid w:val="000C65F0"/>
    <w:rsid w:val="00135741"/>
    <w:rsid w:val="00147653"/>
    <w:rsid w:val="00231E6E"/>
    <w:rsid w:val="003A0377"/>
    <w:rsid w:val="0045216F"/>
    <w:rsid w:val="004842D3"/>
    <w:rsid w:val="006669C6"/>
    <w:rsid w:val="00696A23"/>
    <w:rsid w:val="006E2F8E"/>
    <w:rsid w:val="007B5FCF"/>
    <w:rsid w:val="0086642B"/>
    <w:rsid w:val="00942655"/>
    <w:rsid w:val="009B0345"/>
    <w:rsid w:val="009B5C25"/>
    <w:rsid w:val="009E1A71"/>
    <w:rsid w:val="00BC0023"/>
    <w:rsid w:val="00CD2396"/>
    <w:rsid w:val="00CE1B47"/>
    <w:rsid w:val="00D961C1"/>
    <w:rsid w:val="00EB0E79"/>
    <w:rsid w:val="00E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06E0DC"/>
  <w15:chartTrackingRefBased/>
  <w15:docId w15:val="{E501C125-0267-48CB-A1E5-0EE8D80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55"/>
    <w:pPr>
      <w:spacing w:before="120" w:after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47653"/>
    <w:pPr>
      <w:keepNext/>
      <w:keepLines/>
      <w:numPr>
        <w:numId w:val="3"/>
      </w:numPr>
      <w:spacing w:before="240" w:after="0"/>
      <w:jc w:val="left"/>
      <w:outlineLvl w:val="0"/>
    </w:pPr>
    <w:rPr>
      <w:rFonts w:eastAsiaTheme="majorEastAsia" w:cstheme="majorBidi"/>
      <w:b/>
      <w:color w:val="C00000"/>
      <w:sz w:val="26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7653"/>
    <w:pPr>
      <w:numPr>
        <w:ilvl w:val="1"/>
      </w:numPr>
      <w:spacing w:before="40"/>
      <w:outlineLvl w:val="1"/>
    </w:pPr>
    <w:rPr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7653"/>
    <w:pPr>
      <w:keepNext/>
      <w:keepLines/>
      <w:numPr>
        <w:ilvl w:val="2"/>
        <w:numId w:val="3"/>
      </w:numPr>
      <w:spacing w:before="40" w:after="0"/>
      <w:jc w:val="left"/>
      <w:outlineLvl w:val="2"/>
    </w:pPr>
    <w:rPr>
      <w:rFonts w:eastAsiaTheme="majorEastAsia" w:cstheme="majorBidi"/>
      <w:b/>
      <w:color w:val="C00000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1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2655"/>
    <w:pPr>
      <w:spacing w:before="0"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65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47653"/>
    <w:rPr>
      <w:rFonts w:ascii="Arial" w:eastAsiaTheme="majorEastAsia" w:hAnsi="Arial" w:cstheme="majorBidi"/>
      <w:b/>
      <w:color w:val="C00000"/>
      <w:sz w:val="2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47653"/>
    <w:rPr>
      <w:rFonts w:ascii="Arial" w:eastAsiaTheme="majorEastAsia" w:hAnsi="Arial" w:cstheme="majorBidi"/>
      <w:b/>
      <w:color w:val="C00000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47653"/>
    <w:rPr>
      <w:rFonts w:ascii="Arial" w:eastAsiaTheme="majorEastAsia" w:hAnsi="Arial" w:cstheme="majorBidi"/>
      <w:b/>
      <w:color w:val="C00000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EE0C2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E0C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C2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E0C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C2C"/>
    <w:rPr>
      <w:rFonts w:ascii="Arial" w:hAnsi="Arial"/>
    </w:rPr>
  </w:style>
  <w:style w:type="paragraph" w:styleId="Sansinterligne">
    <w:name w:val="No Spacing"/>
    <w:uiPriority w:val="1"/>
    <w:qFormat/>
    <w:rsid w:val="00EE0C2C"/>
    <w:pPr>
      <w:spacing w:after="0" w:line="240" w:lineRule="auto"/>
      <w:jc w:val="both"/>
    </w:pPr>
    <w:rPr>
      <w:rFonts w:ascii="Arial" w:hAnsi="Arial"/>
    </w:rPr>
  </w:style>
  <w:style w:type="character" w:customStyle="1" w:styleId="CitationCar">
    <w:name w:val="Citation Car"/>
    <w:link w:val="Citation"/>
    <w:uiPriority w:val="29"/>
    <w:rsid w:val="009B5C25"/>
    <w:rPr>
      <w:rFonts w:ascii="Arial" w:eastAsia="Calibri" w:hAnsi="Arial" w:cs="Times New Roman"/>
      <w:i/>
      <w:iCs/>
      <w:color w:val="000000"/>
    </w:rPr>
  </w:style>
  <w:style w:type="paragraph" w:styleId="Citation">
    <w:name w:val="Quote"/>
    <w:basedOn w:val="Corpsdetexte"/>
    <w:next w:val="Corpsdetexte"/>
    <w:link w:val="CitationCar"/>
    <w:uiPriority w:val="29"/>
    <w:qFormat/>
    <w:rsid w:val="009B5C25"/>
    <w:pPr>
      <w:tabs>
        <w:tab w:val="right" w:pos="8222"/>
      </w:tabs>
      <w:spacing w:line="240" w:lineRule="auto"/>
      <w:ind w:left="284" w:right="284"/>
    </w:pPr>
    <w:rPr>
      <w:rFonts w:eastAsia="Calibri" w:cs="Times New Roman"/>
      <w:i/>
      <w:iCs/>
      <w:color w:val="000000"/>
    </w:rPr>
  </w:style>
  <w:style w:type="character" w:customStyle="1" w:styleId="CitationCar1">
    <w:name w:val="Citation Car1"/>
    <w:basedOn w:val="Policepardfaut"/>
    <w:uiPriority w:val="29"/>
    <w:rsid w:val="00EE0C2C"/>
    <w:rPr>
      <w:rFonts w:ascii="Arial" w:hAnsi="Arial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0C2C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0C2C"/>
    <w:rPr>
      <w:rFonts w:ascii="Arial" w:hAnsi="Arial"/>
    </w:rPr>
  </w:style>
  <w:style w:type="character" w:styleId="Textedelespacerserv">
    <w:name w:val="Placeholder Text"/>
    <w:basedOn w:val="Policepardfaut"/>
    <w:uiPriority w:val="99"/>
    <w:semiHidden/>
    <w:rsid w:val="009B5C25"/>
    <w:rPr>
      <w:color w:val="808080"/>
    </w:rPr>
  </w:style>
  <w:style w:type="paragraph" w:customStyle="1" w:styleId="rfrencesbibliographiques">
    <w:name w:val="références bibliographiques"/>
    <w:basedOn w:val="Corpsdetexte"/>
    <w:qFormat/>
    <w:rsid w:val="009B5C25"/>
    <w:pPr>
      <w:spacing w:after="240" w:line="240" w:lineRule="auto"/>
    </w:pPr>
    <w:rPr>
      <w:rFonts w:eastAsia="Calibri" w:cs="Times New Roman"/>
    </w:rPr>
  </w:style>
  <w:style w:type="paragraph" w:customStyle="1" w:styleId="rsumarticle">
    <w:name w:val="résumé_article"/>
    <w:basedOn w:val="Normal"/>
    <w:link w:val="rsumarticleCar"/>
    <w:qFormat/>
    <w:rsid w:val="000B0754"/>
    <w:rPr>
      <w:rFonts w:cs="Open Sans"/>
      <w:i/>
      <w:color w:val="000000"/>
      <w:szCs w:val="21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231E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sumarticleCar">
    <w:name w:val="résumé_article Car"/>
    <w:basedOn w:val="Policepardfaut"/>
    <w:link w:val="rsumarticle"/>
    <w:rsid w:val="000B0754"/>
    <w:rPr>
      <w:rFonts w:ascii="Arial" w:hAnsi="Arial" w:cs="Open Sans"/>
      <w:i/>
      <w:color w:val="000000"/>
      <w:szCs w:val="21"/>
    </w:rPr>
  </w:style>
  <w:style w:type="paragraph" w:customStyle="1" w:styleId="titre30">
    <w:name w:val="titre3"/>
    <w:basedOn w:val="Normal"/>
    <w:rsid w:val="00BC00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corps">
    <w:name w:val="corps"/>
    <w:basedOn w:val="Normal"/>
    <w:rsid w:val="00BC00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BC002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216F"/>
    <w:rPr>
      <w:color w:val="605E5C"/>
      <w:shd w:val="clear" w:color="auto" w:fill="E1DFDD"/>
    </w:rPr>
  </w:style>
  <w:style w:type="paragraph" w:customStyle="1" w:styleId="titre20">
    <w:name w:val="titre2"/>
    <w:basedOn w:val="Normal"/>
    <w:rsid w:val="00D961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D961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italique">
    <w:name w:val="italique"/>
    <w:basedOn w:val="Policepardfaut"/>
    <w:rsid w:val="00D961C1"/>
  </w:style>
  <w:style w:type="character" w:styleId="Accentuation">
    <w:name w:val="Emphasis"/>
    <w:basedOn w:val="Policepardfaut"/>
    <w:uiPriority w:val="20"/>
    <w:qFormat/>
    <w:rsid w:val="00D96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esge.ch/heg/infotheque/boite-a-outils/guides/redaction-citations-references-bibliographiques.as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sge.ch/heg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Titre%20Artic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D77E1096114521BAE669A50F4BB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66AFE-7DC6-4FC6-9D00-C94A3FBD3EC2}"/>
      </w:docPartPr>
      <w:docPartBody>
        <w:p w:rsidR="00066A28" w:rsidRDefault="00DC53E9">
          <w:r w:rsidRPr="00536089">
            <w:rPr>
              <w:rStyle w:val="Textedelespacerserv"/>
            </w:rPr>
            <w:t>[Auteur ]</w:t>
          </w:r>
        </w:p>
      </w:docPartBody>
    </w:docPart>
    <w:docPart>
      <w:docPartPr>
        <w:name w:val="CED6985085F44C66A4239BD04A330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0357C-5446-4D1C-B229-1EB634D12772}"/>
      </w:docPartPr>
      <w:docPartBody>
        <w:p w:rsidR="00066A28" w:rsidRDefault="00DC53E9">
          <w:r w:rsidRPr="00536089">
            <w:rPr>
              <w:rStyle w:val="Textedelespacerserv"/>
            </w:rPr>
            <w:t>[Titre ]</w:t>
          </w:r>
        </w:p>
      </w:docPartBody>
    </w:docPart>
    <w:docPart>
      <w:docPartPr>
        <w:name w:val="191D3A1BAB164EF6979216CFE04B6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5AFC6-4043-45A5-8FFC-82DBCDB23BD0}"/>
      </w:docPartPr>
      <w:docPartBody>
        <w:p w:rsidR="00066A28" w:rsidRDefault="00DC53E9">
          <w:r w:rsidRPr="00536089">
            <w:rPr>
              <w:rStyle w:val="Textedelespacerserv"/>
            </w:rPr>
            <w:t>[Société]</w:t>
          </w:r>
        </w:p>
      </w:docPartBody>
    </w:docPart>
    <w:docPart>
      <w:docPartPr>
        <w:name w:val="B4FD1E93F0F04733988B0C0DA3F25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4F45A-3372-4920-9F5B-474D2B7C0210}"/>
      </w:docPartPr>
      <w:docPartBody>
        <w:p w:rsidR="00000000" w:rsidRDefault="00DD220D">
          <w:r w:rsidRPr="00BE200C">
            <w:rPr>
              <w:rStyle w:val="Textedelespacerserv"/>
            </w:rPr>
            <w:t>[Adresse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9"/>
    <w:rsid w:val="00066A28"/>
    <w:rsid w:val="00DC53E9"/>
    <w:rsid w:val="00DD220D"/>
    <w:rsid w:val="00E63A87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3E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22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&lt;Mail&gt;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97DDE9-CC32-4A33-8E7C-79D35AC1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Titre Article.dotx</Template>
  <TotalTime>0</TotalTime>
  <Pages>2</Pages>
  <Words>417</Words>
  <Characters>2531</Characters>
  <Application>Microsoft Office Word</Application>
  <DocSecurity>0</DocSecurity>
  <Lines>506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&lt;Titre&gt;</vt:lpstr>
    </vt:vector>
  </TitlesOfParts>
  <Company>&lt;Institution d’attache&gt;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&lt;Fonction&gt;</dc:title>
  <dc:subject/>
  <dc:creator>&lt;Nom auteur&gt;</dc:creator>
  <cp:keywords/>
  <dc:description/>
  <cp:lastModifiedBy>Perritaz Alex (HES)</cp:lastModifiedBy>
  <cp:revision>13</cp:revision>
  <dcterms:created xsi:type="dcterms:W3CDTF">2019-09-13T18:40:00Z</dcterms:created>
  <dcterms:modified xsi:type="dcterms:W3CDTF">2019-09-24T09:34:00Z</dcterms:modified>
</cp:coreProperties>
</file>